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C25638" w:rsidP="000A6536">
      <w:pPr>
        <w:spacing w:after="0" w:line="240" w:lineRule="auto"/>
        <w:ind w:left="-284" w:firstLine="284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25638" w:rsidR="00912ED5">
        <w:rPr>
          <w:rFonts w:ascii="Times New Roman" w:hAnsi="Times New Roman" w:cs="Times New Roman"/>
          <w:sz w:val="26"/>
          <w:szCs w:val="26"/>
        </w:rPr>
        <w:t>5-</w:t>
      </w:r>
      <w:r w:rsidR="0064446B">
        <w:rPr>
          <w:rFonts w:ascii="Times New Roman" w:hAnsi="Times New Roman" w:cs="Times New Roman"/>
          <w:sz w:val="26"/>
          <w:szCs w:val="26"/>
        </w:rPr>
        <w:t>280</w:t>
      </w:r>
      <w:r w:rsidRPr="00C25638" w:rsidR="002F641F">
        <w:rPr>
          <w:rFonts w:ascii="Times New Roman" w:hAnsi="Times New Roman" w:cs="Times New Roman"/>
          <w:sz w:val="26"/>
          <w:szCs w:val="26"/>
        </w:rPr>
        <w:t>-170</w:t>
      </w:r>
      <w:r w:rsidRPr="00C25638" w:rsidR="00023267">
        <w:rPr>
          <w:rFonts w:ascii="Times New Roman" w:hAnsi="Times New Roman" w:cs="Times New Roman"/>
          <w:sz w:val="26"/>
          <w:szCs w:val="26"/>
        </w:rPr>
        <w:t>1</w:t>
      </w:r>
      <w:r w:rsidRPr="00C25638" w:rsidR="002F641F">
        <w:rPr>
          <w:rFonts w:ascii="Times New Roman" w:hAnsi="Times New Roman" w:cs="Times New Roman"/>
          <w:sz w:val="26"/>
          <w:szCs w:val="26"/>
        </w:rPr>
        <w:t>/</w:t>
      </w:r>
      <w:r w:rsidR="0064446B">
        <w:rPr>
          <w:rFonts w:ascii="Times New Roman" w:hAnsi="Times New Roman" w:cs="Times New Roman"/>
          <w:sz w:val="26"/>
          <w:szCs w:val="26"/>
        </w:rPr>
        <w:t>2025</w:t>
      </w:r>
    </w:p>
    <w:p w:rsidR="003E2FC6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C25638">
        <w:rPr>
          <w:rFonts w:ascii="Times New Roman" w:hAnsi="Times New Roman" w:cs="Times New Roman"/>
          <w:sz w:val="26"/>
          <w:szCs w:val="26"/>
        </w:rPr>
        <w:t>86</w:t>
      </w:r>
      <w:r w:rsidRPr="00C2563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25638">
        <w:rPr>
          <w:rFonts w:ascii="Times New Roman" w:hAnsi="Times New Roman" w:cs="Times New Roman"/>
          <w:sz w:val="26"/>
          <w:szCs w:val="26"/>
        </w:rPr>
        <w:t>0017-01-</w:t>
      </w:r>
      <w:r w:rsidR="0064446B">
        <w:rPr>
          <w:rFonts w:ascii="Times New Roman" w:hAnsi="Times New Roman" w:cs="Times New Roman"/>
          <w:sz w:val="26"/>
          <w:szCs w:val="26"/>
        </w:rPr>
        <w:t>2025</w:t>
      </w:r>
      <w:r w:rsidRPr="00C25638">
        <w:rPr>
          <w:rFonts w:ascii="Times New Roman" w:hAnsi="Times New Roman" w:cs="Times New Roman"/>
          <w:sz w:val="26"/>
          <w:szCs w:val="26"/>
        </w:rPr>
        <w:t>-00</w:t>
      </w:r>
      <w:r w:rsidR="0064446B">
        <w:rPr>
          <w:rFonts w:ascii="Times New Roman" w:hAnsi="Times New Roman" w:cs="Times New Roman"/>
          <w:sz w:val="26"/>
          <w:szCs w:val="26"/>
        </w:rPr>
        <w:t>1034</w:t>
      </w:r>
      <w:r w:rsidRPr="00C25638">
        <w:rPr>
          <w:rFonts w:ascii="Times New Roman" w:hAnsi="Times New Roman" w:cs="Times New Roman"/>
          <w:sz w:val="26"/>
          <w:szCs w:val="26"/>
        </w:rPr>
        <w:t>-</w:t>
      </w:r>
      <w:r w:rsidR="0064446B">
        <w:rPr>
          <w:rFonts w:ascii="Times New Roman" w:hAnsi="Times New Roman" w:cs="Times New Roman"/>
          <w:sz w:val="26"/>
          <w:szCs w:val="26"/>
        </w:rPr>
        <w:t>81</w:t>
      </w:r>
    </w:p>
    <w:p w:rsidR="003C2AC8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</w:t>
      </w:r>
      <w:r w:rsidRPr="00C25638">
        <w:rPr>
          <w:rFonts w:ascii="Times New Roman" w:hAnsi="Times New Roman" w:cs="Times New Roman"/>
          <w:sz w:val="26"/>
          <w:szCs w:val="26"/>
        </w:rPr>
        <w:t xml:space="preserve">о </w:t>
      </w:r>
      <w:r w:rsidRPr="00C25638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25638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г</w:t>
      </w:r>
      <w:r w:rsidRPr="00C25638" w:rsidR="00647CA7">
        <w:rPr>
          <w:rFonts w:ascii="Times New Roman" w:hAnsi="Times New Roman" w:cs="Times New Roman"/>
          <w:sz w:val="26"/>
          <w:szCs w:val="26"/>
        </w:rPr>
        <w:t>ород</w:t>
      </w:r>
      <w:r w:rsidRPr="00C2563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25638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C25638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25638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  </w:t>
      </w:r>
      <w:r w:rsidR="000A512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</w:t>
      </w:r>
      <w:r w:rsidR="0013169E">
        <w:rPr>
          <w:rFonts w:ascii="Times New Roman" w:hAnsi="Times New Roman" w:cs="Times New Roman"/>
          <w:sz w:val="26"/>
          <w:szCs w:val="26"/>
        </w:rPr>
        <w:t xml:space="preserve">   </w:t>
      </w:r>
      <w:r w:rsidR="0064446B">
        <w:rPr>
          <w:rFonts w:ascii="Times New Roman" w:hAnsi="Times New Roman" w:cs="Times New Roman"/>
          <w:sz w:val="26"/>
          <w:szCs w:val="26"/>
        </w:rPr>
        <w:t>18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64446B">
        <w:rPr>
          <w:rFonts w:ascii="Times New Roman" w:hAnsi="Times New Roman" w:cs="Times New Roman"/>
          <w:sz w:val="26"/>
          <w:szCs w:val="26"/>
        </w:rPr>
        <w:t>апреля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64446B">
        <w:rPr>
          <w:rFonts w:ascii="Times New Roman" w:hAnsi="Times New Roman" w:cs="Times New Roman"/>
          <w:sz w:val="26"/>
          <w:szCs w:val="26"/>
        </w:rPr>
        <w:t>2025</w:t>
      </w:r>
      <w:r w:rsidRPr="00C25638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>года</w:t>
      </w:r>
      <w:r w:rsidRPr="00C25638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F90765">
        <w:rPr>
          <w:rFonts w:ascii="Times New Roman" w:hAnsi="Times New Roman" w:cs="Times New Roman"/>
          <w:sz w:val="26"/>
          <w:szCs w:val="26"/>
        </w:rPr>
        <w:t>Лучкиной Ольги Михайловны</w:t>
      </w:r>
      <w:r w:rsidRPr="000A512B" w:rsidR="000A512B">
        <w:rPr>
          <w:rFonts w:ascii="Times New Roman" w:hAnsi="Times New Roman" w:cs="Times New Roman"/>
          <w:sz w:val="26"/>
          <w:szCs w:val="26"/>
        </w:rPr>
        <w:t xml:space="preserve">, </w:t>
      </w:r>
      <w:r w:rsidRPr="00B17747" w:rsidR="00B17747">
        <w:rPr>
          <w:rFonts w:ascii="Times New Roman" w:hAnsi="Times New Roman" w:cs="Times New Roman"/>
          <w:sz w:val="26"/>
          <w:szCs w:val="26"/>
        </w:rPr>
        <w:t>*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, </w:t>
      </w:r>
      <w:r w:rsidRPr="00C25638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25638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C25638" w:rsidR="00BB4D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25638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ст. 15.5 КоАП РФ,</w:t>
      </w:r>
    </w:p>
    <w:p w:rsidR="00EB65EA" w:rsidRPr="00C25638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2563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2563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25638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90765">
        <w:rPr>
          <w:rFonts w:ascii="Times New Roman" w:hAnsi="Times New Roman" w:cs="Times New Roman"/>
          <w:sz w:val="26"/>
          <w:szCs w:val="26"/>
        </w:rPr>
        <w:t>Лучкин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907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О.М</w:t>
      </w:r>
      <w:r w:rsidRPr="00C25638" w:rsidR="00BB4D5D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B17747" w:rsidR="00B17747">
        <w:rPr>
          <w:rFonts w:ascii="Times New Roman" w:hAnsi="Times New Roman" w:cs="Times New Roman"/>
          <w:sz w:val="26"/>
          <w:szCs w:val="26"/>
        </w:rPr>
        <w:t>*</w:t>
      </w:r>
      <w:r w:rsidRPr="00C25638" w:rsidR="00D2523D">
        <w:rPr>
          <w:rFonts w:ascii="Times New Roman" w:hAnsi="Times New Roman" w:cs="Times New Roman"/>
          <w:sz w:val="26"/>
          <w:szCs w:val="26"/>
        </w:rPr>
        <w:t xml:space="preserve"> </w:t>
      </w:r>
      <w:r w:rsidRPr="00F90765">
        <w:rPr>
          <w:rFonts w:ascii="Times New Roman" w:hAnsi="Times New Roman" w:cs="Times New Roman"/>
          <w:sz w:val="26"/>
          <w:szCs w:val="26"/>
        </w:rPr>
        <w:t xml:space="preserve">ООО </w:t>
      </w:r>
      <w:r w:rsidRPr="00B17747" w:rsidR="00B17747">
        <w:rPr>
          <w:rFonts w:ascii="Times New Roman" w:hAnsi="Times New Roman" w:cs="Times New Roman"/>
          <w:sz w:val="26"/>
          <w:szCs w:val="26"/>
        </w:rPr>
        <w:t>*</w:t>
      </w:r>
      <w:r w:rsidRPr="00C25638" w:rsidR="00BB4D5D">
        <w:rPr>
          <w:rFonts w:ascii="Times New Roman" w:hAnsi="Times New Roman" w:cs="Times New Roman"/>
          <w:sz w:val="26"/>
          <w:szCs w:val="26"/>
        </w:rPr>
        <w:t>, действующая от имени юридического лица, что подтверждается выпиской из Единого государственного реестра юридических лиц</w:t>
      </w:r>
      <w:r w:rsidRPr="00C25638">
        <w:rPr>
          <w:rFonts w:ascii="Times New Roman" w:hAnsi="Times New Roman" w:cs="Times New Roman"/>
          <w:sz w:val="26"/>
          <w:szCs w:val="26"/>
        </w:rPr>
        <w:t>, действующ</w:t>
      </w:r>
      <w:r w:rsidRPr="00C25638" w:rsidR="00BB4D5D">
        <w:rPr>
          <w:rFonts w:ascii="Times New Roman" w:hAnsi="Times New Roman" w:cs="Times New Roman"/>
          <w:sz w:val="26"/>
          <w:szCs w:val="26"/>
        </w:rPr>
        <w:t>ая</w:t>
      </w:r>
      <w:r w:rsidRPr="00C25638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C25638">
        <w:rPr>
          <w:rFonts w:ascii="Times New Roman" w:hAnsi="Times New Roman" w:cs="Times New Roman"/>
          <w:bCs/>
          <w:iCs/>
          <w:sz w:val="26"/>
          <w:szCs w:val="26"/>
        </w:rPr>
        <w:t xml:space="preserve">до 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24.00 часов 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25.04</w:t>
      </w:r>
      <w:r w:rsidR="000A512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</w:t>
      </w:r>
      <w:r w:rsidRPr="00C25638" w:rsidR="00BB4D5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, установленную пунктом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C25638" w:rsidR="001113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статьи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>431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Налогового Кодекса Российской Федерации обязанность по представлению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 xml:space="preserve">расчета по страховым взносам за 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03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год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. Согласно пункту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статьи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>423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Кодекса,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>отчетным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периодом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>по страховым взносам признается первый квартал, полугодие, девять месяцев календарного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год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 xml:space="preserve">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Срок представления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>расчета по страховым взносам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 xml:space="preserve">за 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03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а 2024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 xml:space="preserve"> года –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25.04.2024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 xml:space="preserve">. Фактически на дату составления протокола 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 xml:space="preserve">расчет по страховым взносам за 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03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64446B">
        <w:rPr>
          <w:rFonts w:ascii="Times New Roman" w:hAnsi="Times New Roman" w:cs="Times New Roman"/>
          <w:bCs/>
          <w:iCs/>
          <w:sz w:val="26"/>
          <w:szCs w:val="26"/>
        </w:rPr>
        <w:t>а 2024</w:t>
      </w:r>
      <w:r w:rsidRPr="00C25638" w:rsidR="003E2FC6"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C25638" w:rsidR="001113B9">
        <w:rPr>
          <w:rFonts w:ascii="Times New Roman" w:hAnsi="Times New Roman" w:cs="Times New Roman"/>
          <w:bCs/>
          <w:iCs/>
          <w:sz w:val="26"/>
          <w:szCs w:val="26"/>
        </w:rPr>
        <w:t>представлен</w:t>
      </w:r>
      <w:r w:rsidRPr="00C25638" w:rsid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765">
        <w:rPr>
          <w:rFonts w:ascii="Times New Roman" w:hAnsi="Times New Roman" w:cs="Times New Roman"/>
          <w:sz w:val="26"/>
          <w:szCs w:val="26"/>
        </w:rPr>
        <w:t>Лучкина О.М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D315E2" w:rsidR="00D315E2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извещена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F90765">
        <w:rPr>
          <w:rFonts w:ascii="Times New Roman" w:hAnsi="Times New Roman" w:cs="Times New Roman"/>
          <w:sz w:val="26"/>
          <w:szCs w:val="26"/>
        </w:rPr>
        <w:t>Лучкин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90765">
        <w:rPr>
          <w:rFonts w:ascii="Times New Roman" w:hAnsi="Times New Roman" w:cs="Times New Roman"/>
          <w:sz w:val="26"/>
          <w:szCs w:val="26"/>
        </w:rPr>
        <w:t xml:space="preserve"> О.М</w:t>
      </w:r>
      <w:r w:rsidRPr="00D315E2" w:rsidR="00D315E2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25638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Мировой судья</w:t>
      </w:r>
      <w:r w:rsidR="00A5347F">
        <w:rPr>
          <w:rFonts w:ascii="Times New Roman" w:hAnsi="Times New Roman" w:cs="Times New Roman"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25638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F90765" w:rsidR="00F90765">
        <w:rPr>
          <w:rFonts w:ascii="Times New Roman" w:hAnsi="Times New Roman" w:cs="Times New Roman"/>
          <w:sz w:val="26"/>
          <w:szCs w:val="26"/>
        </w:rPr>
        <w:t>Лучкин</w:t>
      </w:r>
      <w:r w:rsidR="00F90765">
        <w:rPr>
          <w:rFonts w:ascii="Times New Roman" w:hAnsi="Times New Roman" w:cs="Times New Roman"/>
          <w:sz w:val="26"/>
          <w:szCs w:val="26"/>
        </w:rPr>
        <w:t>ой</w:t>
      </w:r>
      <w:r w:rsidRPr="00F90765" w:rsidR="00F90765">
        <w:rPr>
          <w:rFonts w:ascii="Times New Roman" w:hAnsi="Times New Roman" w:cs="Times New Roman"/>
          <w:sz w:val="26"/>
          <w:szCs w:val="26"/>
        </w:rPr>
        <w:t xml:space="preserve"> О.М</w:t>
      </w:r>
      <w:r w:rsidRPr="00C25638" w:rsidR="00BB4D5D">
        <w:rPr>
          <w:rFonts w:ascii="Times New Roman" w:hAnsi="Times New Roman" w:cs="Times New Roman"/>
          <w:sz w:val="26"/>
          <w:szCs w:val="26"/>
        </w:rPr>
        <w:t>.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C25638" w:rsidR="00CF489C">
        <w:rPr>
          <w:rFonts w:ascii="Times New Roman" w:hAnsi="Times New Roman" w:cs="Times New Roman"/>
          <w:sz w:val="26"/>
          <w:szCs w:val="26"/>
        </w:rPr>
        <w:t>: протоколом №</w:t>
      </w:r>
      <w:r w:rsidR="0064446B">
        <w:rPr>
          <w:rFonts w:ascii="Times New Roman" w:hAnsi="Times New Roman" w:cs="Times New Roman"/>
          <w:sz w:val="26"/>
          <w:szCs w:val="26"/>
        </w:rPr>
        <w:t>86172505500086800002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64446B">
        <w:rPr>
          <w:rFonts w:ascii="Times New Roman" w:hAnsi="Times New Roman" w:cs="Times New Roman"/>
          <w:sz w:val="26"/>
          <w:szCs w:val="26"/>
        </w:rPr>
        <w:t>13.03.2025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25638" w:rsidR="003E2FC6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копией </w:t>
      </w:r>
      <w:r w:rsidR="000A6536">
        <w:rPr>
          <w:rFonts w:ascii="Times New Roman" w:hAnsi="Times New Roman" w:cs="Times New Roman"/>
          <w:sz w:val="26"/>
          <w:szCs w:val="26"/>
        </w:rPr>
        <w:t>уведомления</w:t>
      </w:r>
      <w:r w:rsidRPr="00C25638" w:rsidR="003E2FC6">
        <w:rPr>
          <w:rFonts w:ascii="Times New Roman" w:hAnsi="Times New Roman" w:cs="Times New Roman"/>
          <w:sz w:val="26"/>
          <w:szCs w:val="26"/>
        </w:rPr>
        <w:t xml:space="preserve"> от </w:t>
      </w:r>
      <w:r w:rsidR="0064446B">
        <w:rPr>
          <w:rFonts w:ascii="Times New Roman" w:hAnsi="Times New Roman" w:cs="Times New Roman"/>
          <w:sz w:val="26"/>
          <w:szCs w:val="26"/>
        </w:rPr>
        <w:t>24.02</w:t>
      </w:r>
      <w:r w:rsidRPr="00C25638" w:rsidR="003E2FC6">
        <w:rPr>
          <w:rFonts w:ascii="Times New Roman" w:hAnsi="Times New Roman" w:cs="Times New Roman"/>
          <w:sz w:val="26"/>
          <w:szCs w:val="26"/>
        </w:rPr>
        <w:t>.202</w:t>
      </w:r>
      <w:r w:rsidR="0064446B">
        <w:rPr>
          <w:rFonts w:ascii="Times New Roman" w:hAnsi="Times New Roman" w:cs="Times New Roman"/>
          <w:sz w:val="26"/>
          <w:szCs w:val="26"/>
        </w:rPr>
        <w:t>5</w:t>
      </w:r>
      <w:r w:rsidRPr="00C25638" w:rsidR="003E2FC6">
        <w:rPr>
          <w:rFonts w:ascii="Times New Roman" w:hAnsi="Times New Roman" w:cs="Times New Roman"/>
          <w:sz w:val="26"/>
          <w:szCs w:val="26"/>
        </w:rPr>
        <w:t xml:space="preserve">; </w:t>
      </w:r>
      <w:r w:rsidR="0064446B">
        <w:rPr>
          <w:rFonts w:ascii="Times New Roman" w:hAnsi="Times New Roman" w:cs="Times New Roman"/>
          <w:sz w:val="26"/>
          <w:szCs w:val="26"/>
        </w:rPr>
        <w:t xml:space="preserve">справкой заместителя </w:t>
      </w:r>
      <w:r w:rsidR="00F90765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64446B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90765">
        <w:rPr>
          <w:rFonts w:ascii="Times New Roman" w:hAnsi="Times New Roman" w:cs="Times New Roman"/>
          <w:sz w:val="26"/>
          <w:szCs w:val="26"/>
        </w:rPr>
        <w:t>камеральных проверок №3 Межрайонной ИНФС России №11 по Ханты-Мансийскому автономному округу- Югре</w:t>
      </w:r>
      <w:r w:rsidR="0064446B">
        <w:rPr>
          <w:rFonts w:ascii="Times New Roman" w:hAnsi="Times New Roman" w:cs="Times New Roman"/>
          <w:sz w:val="26"/>
          <w:szCs w:val="26"/>
        </w:rPr>
        <w:t xml:space="preserve"> от 13.05.2025</w:t>
      </w:r>
      <w:r w:rsidR="00F90765">
        <w:rPr>
          <w:rFonts w:ascii="Times New Roman" w:hAnsi="Times New Roman" w:cs="Times New Roman"/>
          <w:sz w:val="26"/>
          <w:szCs w:val="26"/>
        </w:rPr>
        <w:t xml:space="preserve">, о том, что на момент составления протокола об административном правонарушении налоговый </w:t>
      </w:r>
      <w:r w:rsidR="0064446B">
        <w:rPr>
          <w:rFonts w:ascii="Times New Roman" w:hAnsi="Times New Roman" w:cs="Times New Roman"/>
          <w:sz w:val="26"/>
          <w:szCs w:val="26"/>
        </w:rPr>
        <w:t>расчет по страховым взносам за 3 месяца 2024</w:t>
      </w:r>
      <w:r w:rsidR="00F90765">
        <w:rPr>
          <w:rFonts w:ascii="Times New Roman" w:hAnsi="Times New Roman" w:cs="Times New Roman"/>
          <w:sz w:val="26"/>
          <w:szCs w:val="26"/>
        </w:rPr>
        <w:t xml:space="preserve"> года не представлен</w:t>
      </w:r>
      <w:r w:rsidR="000A6536">
        <w:rPr>
          <w:rFonts w:ascii="Times New Roman" w:hAnsi="Times New Roman" w:cs="Times New Roman"/>
          <w:sz w:val="26"/>
          <w:szCs w:val="26"/>
        </w:rPr>
        <w:t xml:space="preserve">; 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отчет об отслеживании отправления с почтовым идентификатором; выпиской из Единого государственного реестра юридических лиц, содержащей сведения о юридическом лице </w:t>
      </w:r>
      <w:r w:rsidR="00B17747">
        <w:rPr>
          <w:rFonts w:ascii="Times New Roman" w:hAnsi="Times New Roman" w:cs="Times New Roman"/>
          <w:sz w:val="26"/>
          <w:szCs w:val="26"/>
          <w:lang w:val="en-US"/>
        </w:rPr>
        <w:t>*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64446B">
        <w:rPr>
          <w:rFonts w:ascii="Times New Roman" w:hAnsi="Times New Roman" w:cs="Times New Roman"/>
          <w:sz w:val="26"/>
          <w:szCs w:val="26"/>
        </w:rPr>
        <w:t>12.03.2025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C25638" w:rsidR="00D2523D">
        <w:rPr>
          <w:rFonts w:ascii="Times New Roman" w:hAnsi="Times New Roman" w:cs="Times New Roman"/>
          <w:sz w:val="26"/>
          <w:szCs w:val="26"/>
        </w:rPr>
        <w:t>директором</w:t>
      </w:r>
      <w:r w:rsidRPr="00C25638" w:rsidR="00BB4D5D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FD61C3" w:rsidR="00FD61C3">
        <w:rPr>
          <w:rFonts w:ascii="Times New Roman" w:hAnsi="Times New Roman" w:cs="Times New Roman"/>
          <w:sz w:val="26"/>
          <w:szCs w:val="26"/>
        </w:rPr>
        <w:t>Лучкина О.М</w:t>
      </w:r>
      <w:r w:rsidRPr="00C25638" w:rsidR="00105B7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25638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D61C3" w:rsidR="00FD61C3">
        <w:rPr>
          <w:rFonts w:ascii="Times New Roman" w:hAnsi="Times New Roman" w:cs="Times New Roman"/>
          <w:sz w:val="26"/>
          <w:szCs w:val="26"/>
        </w:rPr>
        <w:t>Лучкин</w:t>
      </w:r>
      <w:r w:rsidR="00FD61C3">
        <w:rPr>
          <w:rFonts w:ascii="Times New Roman" w:hAnsi="Times New Roman" w:cs="Times New Roman"/>
          <w:sz w:val="26"/>
          <w:szCs w:val="26"/>
        </w:rPr>
        <w:t>ой</w:t>
      </w:r>
      <w:r w:rsidRPr="00FD61C3" w:rsidR="00FD61C3">
        <w:rPr>
          <w:rFonts w:ascii="Times New Roman" w:hAnsi="Times New Roman" w:cs="Times New Roman"/>
          <w:sz w:val="26"/>
          <w:szCs w:val="26"/>
        </w:rPr>
        <w:t xml:space="preserve"> О.М</w:t>
      </w:r>
      <w:r w:rsidRPr="00C25638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CF489C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FD61C3" w:rsidR="00FD61C3">
        <w:rPr>
          <w:rFonts w:ascii="Times New Roman" w:hAnsi="Times New Roman" w:cs="Times New Roman"/>
          <w:sz w:val="26"/>
          <w:szCs w:val="26"/>
        </w:rPr>
        <w:t>Лучкин</w:t>
      </w:r>
      <w:r w:rsidR="00FD61C3">
        <w:rPr>
          <w:rFonts w:ascii="Times New Roman" w:hAnsi="Times New Roman" w:cs="Times New Roman"/>
          <w:sz w:val="26"/>
          <w:szCs w:val="26"/>
        </w:rPr>
        <w:t>ой</w:t>
      </w:r>
      <w:r w:rsidRPr="00FD61C3" w:rsidR="00FD61C3">
        <w:rPr>
          <w:rFonts w:ascii="Times New Roman" w:hAnsi="Times New Roman" w:cs="Times New Roman"/>
          <w:sz w:val="26"/>
          <w:szCs w:val="26"/>
        </w:rPr>
        <w:t xml:space="preserve"> О.М</w:t>
      </w:r>
      <w:r w:rsidRPr="00C25638" w:rsidR="00023267">
        <w:rPr>
          <w:rFonts w:ascii="Times New Roman" w:hAnsi="Times New Roman" w:cs="Times New Roman"/>
          <w:sz w:val="26"/>
          <w:szCs w:val="26"/>
        </w:rPr>
        <w:t>.</w:t>
      </w:r>
      <w:r w:rsidRPr="00C25638">
        <w:rPr>
          <w:rFonts w:ascii="Times New Roman" w:hAnsi="Times New Roman" w:cs="Times New Roman"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C25638" w:rsidR="00BB4D5D">
        <w:rPr>
          <w:rFonts w:ascii="Times New Roman" w:hAnsi="Times New Roman" w:cs="Times New Roman"/>
          <w:sz w:val="26"/>
          <w:szCs w:val="26"/>
        </w:rPr>
        <w:t>ё</w:t>
      </w:r>
      <w:r w:rsidRPr="00C25638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 предусмотренных ст. ст. 4.2, 4.3 КоАП РФ, наказание в виде административного штрафа.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</w:t>
      </w:r>
      <w:r w:rsidRPr="00C25638">
        <w:rPr>
          <w:rFonts w:ascii="Times New Roman" w:hAnsi="Times New Roman" w:cs="Times New Roman"/>
          <w:sz w:val="26"/>
          <w:szCs w:val="26"/>
        </w:rPr>
        <w:t>,</w:t>
      </w:r>
    </w:p>
    <w:p w:rsidR="00567AFE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C25638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ПОСТАНОВИЛ:</w:t>
      </w:r>
    </w:p>
    <w:p w:rsidR="00D2523D" w:rsidRPr="00C25638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3169E" w:rsidRPr="00313E2D" w:rsidP="001316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765">
        <w:rPr>
          <w:rFonts w:ascii="Times New Roman" w:hAnsi="Times New Roman" w:cs="Times New Roman"/>
          <w:sz w:val="26"/>
          <w:szCs w:val="26"/>
        </w:rPr>
        <w:t>Лучкин</w:t>
      </w:r>
      <w:r w:rsidR="00FD61C3">
        <w:rPr>
          <w:rFonts w:ascii="Times New Roman" w:hAnsi="Times New Roman" w:cs="Times New Roman"/>
          <w:sz w:val="26"/>
          <w:szCs w:val="26"/>
        </w:rPr>
        <w:t>у</w:t>
      </w:r>
      <w:r w:rsidRPr="00F90765">
        <w:rPr>
          <w:rFonts w:ascii="Times New Roman" w:hAnsi="Times New Roman" w:cs="Times New Roman"/>
          <w:sz w:val="26"/>
          <w:szCs w:val="26"/>
        </w:rPr>
        <w:t xml:space="preserve"> Ольг</w:t>
      </w:r>
      <w:r w:rsidR="00FD61C3">
        <w:rPr>
          <w:rFonts w:ascii="Times New Roman" w:hAnsi="Times New Roman" w:cs="Times New Roman"/>
          <w:sz w:val="26"/>
          <w:szCs w:val="26"/>
        </w:rPr>
        <w:t>у</w:t>
      </w:r>
      <w:r w:rsidRPr="00F90765">
        <w:rPr>
          <w:rFonts w:ascii="Times New Roman" w:hAnsi="Times New Roman" w:cs="Times New Roman"/>
          <w:sz w:val="26"/>
          <w:szCs w:val="26"/>
        </w:rPr>
        <w:t xml:space="preserve"> Михайловн</w:t>
      </w:r>
      <w:r w:rsidR="00FD61C3">
        <w:rPr>
          <w:rFonts w:ascii="Times New Roman" w:hAnsi="Times New Roman" w:cs="Times New Roman"/>
          <w:sz w:val="26"/>
          <w:szCs w:val="26"/>
        </w:rPr>
        <w:t>у</w:t>
      </w:r>
      <w:r w:rsidRPr="00F90765">
        <w:rPr>
          <w:rFonts w:ascii="Times New Roman" w:hAnsi="Times New Roman" w:cs="Times New Roman"/>
          <w:sz w:val="26"/>
          <w:szCs w:val="26"/>
        </w:rPr>
        <w:t xml:space="preserve"> </w:t>
      </w:r>
      <w:r w:rsidRPr="00C25638" w:rsidR="00CF489C">
        <w:rPr>
          <w:rFonts w:ascii="Times New Roman" w:hAnsi="Times New Roman" w:cs="Times New Roman"/>
          <w:sz w:val="26"/>
          <w:szCs w:val="26"/>
        </w:rPr>
        <w:t>признать виновн</w:t>
      </w:r>
      <w:r w:rsidRPr="00C25638" w:rsidR="00BB4D5D">
        <w:rPr>
          <w:rFonts w:ascii="Times New Roman" w:hAnsi="Times New Roman" w:cs="Times New Roman"/>
          <w:sz w:val="26"/>
          <w:szCs w:val="26"/>
        </w:rPr>
        <w:t>ой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3169E" w:rsidRPr="00313E2D" w:rsidP="001316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13169E" w:rsidRPr="00313E2D" w:rsidP="0013169E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13169E" w:rsidRPr="00313E2D" w:rsidP="00131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3169E" w:rsidP="0013169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подпись    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Н.В.Олькова</w:t>
      </w:r>
    </w:p>
    <w:p w:rsidR="0013169E" w:rsidP="0013169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13169E" w:rsidP="001316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3169E" w:rsidP="001316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3169E" w:rsidP="001316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3169E" w:rsidP="001316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3169E" w:rsidP="001316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3169E" w:rsidP="001316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169E" w:rsidP="001316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3169E" w:rsidP="001316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3169E" w:rsidP="001316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169E" w:rsidP="001316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3169E" w:rsidRPr="00313E2D" w:rsidP="001316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№5-280-1701/2025</w:t>
      </w:r>
    </w:p>
    <w:p w:rsidR="0064446B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446B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446B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25638" w:rsidP="00940E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0A6536">
      <w:footerReference w:type="default" r:id="rId5"/>
      <w:pgSz w:w="11906" w:h="16838"/>
      <w:pgMar w:top="426" w:right="849" w:bottom="709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6760013"/>
      <w:docPartObj>
        <w:docPartGallery w:val="Page Numbers (Bottom of Page)"/>
        <w:docPartUnique/>
      </w:docPartObj>
    </w:sdtPr>
    <w:sdtContent>
      <w:p w:rsidR="0013169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16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56AB"/>
    <w:rsid w:val="00071876"/>
    <w:rsid w:val="000760DC"/>
    <w:rsid w:val="000856DA"/>
    <w:rsid w:val="000A3416"/>
    <w:rsid w:val="000A512B"/>
    <w:rsid w:val="000A653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169E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E2FC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446B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2008D"/>
    <w:rsid w:val="00933987"/>
    <w:rsid w:val="00937520"/>
    <w:rsid w:val="00940E91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5347F"/>
    <w:rsid w:val="00A55C2B"/>
    <w:rsid w:val="00A62DB6"/>
    <w:rsid w:val="00A818C3"/>
    <w:rsid w:val="00A940DA"/>
    <w:rsid w:val="00AB798D"/>
    <w:rsid w:val="00AC41BB"/>
    <w:rsid w:val="00AE5C57"/>
    <w:rsid w:val="00AE640C"/>
    <w:rsid w:val="00B119F8"/>
    <w:rsid w:val="00B17747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B4D5D"/>
    <w:rsid w:val="00BC6326"/>
    <w:rsid w:val="00BE5A22"/>
    <w:rsid w:val="00BE7926"/>
    <w:rsid w:val="00BF1BDF"/>
    <w:rsid w:val="00BF4466"/>
    <w:rsid w:val="00C25638"/>
    <w:rsid w:val="00C577A0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2523D"/>
    <w:rsid w:val="00D315E2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90765"/>
    <w:rsid w:val="00FA5774"/>
    <w:rsid w:val="00FB3D1E"/>
    <w:rsid w:val="00FD0F90"/>
    <w:rsid w:val="00FD5892"/>
    <w:rsid w:val="00FD61C3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2F807-2595-4E79-A2B1-12E4ADC7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BAEA-4A60-4B40-96E8-F299D54A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